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ED" w:rsidRPr="00BA771E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36"/>
          <w:szCs w:val="28"/>
        </w:rPr>
      </w:pPr>
      <w:r w:rsidRPr="00BA771E">
        <w:rPr>
          <w:rStyle w:val="a4"/>
          <w:sz w:val="36"/>
          <w:szCs w:val="28"/>
          <w:bdr w:val="none" w:sz="0" w:space="0" w:color="auto" w:frame="1"/>
        </w:rPr>
        <w:t>Телефони довіри щодо запобігання та протидії булінгу</w:t>
      </w:r>
    </w:p>
    <w:p w:rsidR="00B516ED" w:rsidRPr="00B516ED" w:rsidRDefault="00B516ED" w:rsidP="00B516ED">
      <w:pPr>
        <w:pStyle w:val="a5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Дитяча лінія </w:t>
      </w:r>
      <w:r w:rsidRPr="00B516ED">
        <w:rPr>
          <w:rStyle w:val="a4"/>
          <w:sz w:val="28"/>
          <w:szCs w:val="28"/>
          <w:bdr w:val="none" w:sz="0" w:space="0" w:color="auto" w:frame="1"/>
        </w:rPr>
        <w:t>116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516ED">
        <w:rPr>
          <w:rStyle w:val="a4"/>
          <w:sz w:val="28"/>
          <w:szCs w:val="28"/>
          <w:bdr w:val="none" w:sz="0" w:space="0" w:color="auto" w:frame="1"/>
        </w:rPr>
        <w:t>111</w:t>
      </w:r>
      <w:r>
        <w:rPr>
          <w:sz w:val="28"/>
          <w:szCs w:val="28"/>
          <w:bdr w:val="none" w:sz="0" w:space="0" w:color="auto" w:frame="1"/>
        </w:rPr>
        <w:t xml:space="preserve"> або </w:t>
      </w:r>
      <w:r w:rsidRPr="00B516ED">
        <w:rPr>
          <w:rStyle w:val="a4"/>
          <w:sz w:val="28"/>
          <w:szCs w:val="28"/>
          <w:bdr w:val="none" w:sz="0" w:space="0" w:color="auto" w:frame="1"/>
        </w:rPr>
        <w:t>0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516ED">
        <w:rPr>
          <w:rStyle w:val="a4"/>
          <w:sz w:val="28"/>
          <w:szCs w:val="28"/>
          <w:bdr w:val="none" w:sz="0" w:space="0" w:color="auto" w:frame="1"/>
        </w:rPr>
        <w:t>800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516ED">
        <w:rPr>
          <w:rStyle w:val="a4"/>
          <w:sz w:val="28"/>
          <w:szCs w:val="28"/>
          <w:bdr w:val="none" w:sz="0" w:space="0" w:color="auto" w:frame="1"/>
        </w:rPr>
        <w:t>500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516ED">
        <w:rPr>
          <w:rStyle w:val="a4"/>
          <w:sz w:val="28"/>
          <w:szCs w:val="28"/>
          <w:bdr w:val="none" w:sz="0" w:space="0" w:color="auto" w:frame="1"/>
        </w:rPr>
        <w:t>225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516ED">
        <w:rPr>
          <w:sz w:val="28"/>
          <w:szCs w:val="28"/>
          <w:bdr w:val="none" w:sz="0" w:space="0" w:color="auto" w:frame="1"/>
        </w:rPr>
        <w:t>(з 12.00 до 16.00)</w:t>
      </w: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516ED">
        <w:rPr>
          <w:sz w:val="28"/>
          <w:szCs w:val="28"/>
          <w:bdr w:val="none" w:sz="0" w:space="0" w:color="auto" w:frame="1"/>
        </w:rPr>
        <w:t>Гаря</w:t>
      </w:r>
      <w:r>
        <w:rPr>
          <w:sz w:val="28"/>
          <w:szCs w:val="28"/>
          <w:bdr w:val="none" w:sz="0" w:space="0" w:color="auto" w:frame="1"/>
        </w:rPr>
        <w:t xml:space="preserve">ча телефонна лінія щодо булінгу </w:t>
      </w:r>
      <w:r>
        <w:rPr>
          <w:rStyle w:val="a4"/>
          <w:sz w:val="28"/>
          <w:szCs w:val="28"/>
          <w:bdr w:val="none" w:sz="0" w:space="0" w:color="auto" w:frame="1"/>
        </w:rPr>
        <w:t xml:space="preserve">116 </w:t>
      </w:r>
      <w:r w:rsidRPr="00B516ED">
        <w:rPr>
          <w:rStyle w:val="a4"/>
          <w:sz w:val="28"/>
          <w:szCs w:val="28"/>
          <w:bdr w:val="none" w:sz="0" w:space="0" w:color="auto" w:frame="1"/>
        </w:rPr>
        <w:t>000</w:t>
      </w: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516ED">
        <w:rPr>
          <w:sz w:val="28"/>
          <w:szCs w:val="28"/>
          <w:bdr w:val="none" w:sz="0" w:space="0" w:color="auto" w:frame="1"/>
        </w:rPr>
        <w:t>Гаряча лінія з</w:t>
      </w:r>
      <w:r>
        <w:rPr>
          <w:sz w:val="28"/>
          <w:szCs w:val="28"/>
          <w:bdr w:val="none" w:sz="0" w:space="0" w:color="auto" w:frame="1"/>
        </w:rPr>
        <w:t xml:space="preserve"> питань запобігання насильству </w:t>
      </w:r>
      <w:r>
        <w:rPr>
          <w:rStyle w:val="a4"/>
          <w:sz w:val="28"/>
          <w:szCs w:val="28"/>
          <w:bdr w:val="none" w:sz="0" w:space="0" w:color="auto" w:frame="1"/>
        </w:rPr>
        <w:t xml:space="preserve">116 123 </w:t>
      </w:r>
      <w:r w:rsidRPr="00B516ED">
        <w:rPr>
          <w:rStyle w:val="a4"/>
          <w:sz w:val="28"/>
          <w:szCs w:val="28"/>
          <w:bdr w:val="none" w:sz="0" w:space="0" w:color="auto" w:frame="1"/>
        </w:rPr>
        <w:t>або</w:t>
      </w:r>
      <w:r>
        <w:rPr>
          <w:rStyle w:val="a4"/>
          <w:sz w:val="28"/>
          <w:szCs w:val="28"/>
          <w:bdr w:val="none" w:sz="0" w:space="0" w:color="auto" w:frame="1"/>
        </w:rPr>
        <w:t xml:space="preserve"> 0 800 </w:t>
      </w:r>
      <w:r w:rsidRPr="00B516ED">
        <w:rPr>
          <w:rStyle w:val="a4"/>
          <w:sz w:val="28"/>
          <w:szCs w:val="28"/>
          <w:bdr w:val="none" w:sz="0" w:space="0" w:color="auto" w:frame="1"/>
        </w:rPr>
        <w:t>500335</w:t>
      </w: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516ED">
        <w:rPr>
          <w:sz w:val="28"/>
          <w:szCs w:val="28"/>
          <w:bdr w:val="none" w:sz="0" w:space="0" w:color="auto" w:frame="1"/>
        </w:rPr>
        <w:t>Уповноважен</w:t>
      </w:r>
      <w:r>
        <w:rPr>
          <w:sz w:val="28"/>
          <w:szCs w:val="28"/>
          <w:bdr w:val="none" w:sz="0" w:space="0" w:color="auto" w:frame="1"/>
        </w:rPr>
        <w:t xml:space="preserve">ий Верховної Ради з прав людини </w:t>
      </w:r>
      <w:r w:rsidRPr="00B516ED">
        <w:rPr>
          <w:rStyle w:val="a4"/>
          <w:sz w:val="28"/>
          <w:szCs w:val="28"/>
          <w:bdr w:val="none" w:sz="0" w:space="0" w:color="auto" w:frame="1"/>
        </w:rPr>
        <w:t>0 800 50 17 20</w:t>
      </w: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516ED">
        <w:rPr>
          <w:sz w:val="28"/>
          <w:szCs w:val="28"/>
          <w:bdr w:val="none" w:sz="0" w:space="0" w:color="auto" w:frame="1"/>
        </w:rPr>
        <w:t>Уповноважений П</w:t>
      </w:r>
      <w:r>
        <w:rPr>
          <w:sz w:val="28"/>
          <w:szCs w:val="28"/>
          <w:bdr w:val="none" w:sz="0" w:space="0" w:color="auto" w:frame="1"/>
        </w:rPr>
        <w:t xml:space="preserve">резидента України з прав дитини </w:t>
      </w:r>
      <w:r w:rsidRPr="00B516ED">
        <w:rPr>
          <w:rStyle w:val="a4"/>
          <w:sz w:val="28"/>
          <w:szCs w:val="28"/>
          <w:bdr w:val="none" w:sz="0" w:space="0" w:color="auto" w:frame="1"/>
        </w:rPr>
        <w:t>044 255 76 75</w:t>
      </w: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B516ED">
        <w:rPr>
          <w:sz w:val="28"/>
          <w:szCs w:val="28"/>
          <w:bdr w:val="none" w:sz="0" w:space="0" w:color="auto" w:frame="1"/>
        </w:rPr>
        <w:t>Центр наданн</w:t>
      </w:r>
      <w:r>
        <w:rPr>
          <w:sz w:val="28"/>
          <w:szCs w:val="28"/>
          <w:bdr w:val="none" w:sz="0" w:space="0" w:color="auto" w:frame="1"/>
        </w:rPr>
        <w:t xml:space="preserve">я безоплатної правової допомоги </w:t>
      </w:r>
      <w:r>
        <w:rPr>
          <w:rStyle w:val="a4"/>
          <w:sz w:val="28"/>
          <w:szCs w:val="28"/>
          <w:bdr w:val="none" w:sz="0" w:space="0" w:color="auto" w:frame="1"/>
        </w:rPr>
        <w:t xml:space="preserve">0 800 213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Pr="00B516ED">
        <w:rPr>
          <w:rStyle w:val="a4"/>
          <w:sz w:val="28"/>
          <w:szCs w:val="28"/>
          <w:bdr w:val="none" w:sz="0" w:space="0" w:color="auto" w:frame="1"/>
        </w:rPr>
        <w:t>03</w:t>
      </w:r>
    </w:p>
    <w:p w:rsidR="00B516ED" w:rsidRPr="00B516ED" w:rsidRDefault="00B516ED" w:rsidP="00B516E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Національна поліція України </w:t>
      </w:r>
      <w:r w:rsidRPr="00B516ED">
        <w:rPr>
          <w:rStyle w:val="a4"/>
          <w:sz w:val="28"/>
          <w:szCs w:val="28"/>
          <w:bdr w:val="none" w:sz="0" w:space="0" w:color="auto" w:frame="1"/>
        </w:rPr>
        <w:t>102</w:t>
      </w:r>
    </w:p>
    <w:p w:rsidR="003D09C0" w:rsidRPr="00B516ED" w:rsidRDefault="003D09C0" w:rsidP="00B516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09C0" w:rsidRPr="00B5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32"/>
    <w:rsid w:val="00161432"/>
    <w:rsid w:val="003D09C0"/>
    <w:rsid w:val="00B516ED"/>
    <w:rsid w:val="00B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E180-036B-47D7-87B3-CE35587C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6ED"/>
    <w:rPr>
      <w:b/>
      <w:bCs/>
    </w:rPr>
  </w:style>
  <w:style w:type="paragraph" w:customStyle="1" w:styleId="a5">
    <w:name w:val="a"/>
    <w:basedOn w:val="a"/>
    <w:rsid w:val="00B5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2023-01-10T21:32:00Z</dcterms:created>
  <dcterms:modified xsi:type="dcterms:W3CDTF">2023-01-13T14:44:00Z</dcterms:modified>
</cp:coreProperties>
</file>